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C454" w14:textId="77777777" w:rsidR="00BE226F" w:rsidRDefault="00BE226F" w:rsidP="0068236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F905AA3" w14:textId="77777777" w:rsidR="001D3C43" w:rsidRDefault="001D3C43" w:rsidP="001D3C4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E928552" w14:textId="01C722D8" w:rsidR="00682363" w:rsidRPr="00682363" w:rsidRDefault="00682363" w:rsidP="001D3C43">
      <w:pPr>
        <w:jc w:val="center"/>
        <w:rPr>
          <w:rFonts w:ascii="Times New Roman" w:hAnsi="Times New Roman" w:cs="Times New Roman"/>
          <w:sz w:val="22"/>
          <w:szCs w:val="22"/>
        </w:rPr>
      </w:pPr>
      <w:r w:rsidRPr="00682363">
        <w:rPr>
          <w:rFonts w:ascii="Times New Roman" w:hAnsi="Times New Roman" w:cs="Times New Roman"/>
          <w:b/>
          <w:bCs/>
          <w:sz w:val="22"/>
          <w:szCs w:val="22"/>
        </w:rPr>
        <w:t>Résolution autorisant la candidature d’un membre de notre coopérative au conseil d’administration de la Fédération de l’habitation coopérative du Québec (FHCQ)</w:t>
      </w:r>
    </w:p>
    <w:p w14:paraId="16117801" w14:textId="77777777" w:rsidR="00682363" w:rsidRPr="00682363" w:rsidRDefault="00682363" w:rsidP="00682363">
      <w:pPr>
        <w:rPr>
          <w:rFonts w:ascii="Times New Roman" w:hAnsi="Times New Roman" w:cs="Times New Roman"/>
          <w:sz w:val="22"/>
          <w:szCs w:val="22"/>
        </w:rPr>
      </w:pPr>
      <w:r w:rsidRPr="00682363">
        <w:rPr>
          <w:rFonts w:ascii="Times New Roman" w:hAnsi="Times New Roman" w:cs="Times New Roman"/>
          <w:b/>
          <w:bCs/>
          <w:sz w:val="22"/>
          <w:szCs w:val="22"/>
        </w:rPr>
        <w:t>ATTENDU QUE</w:t>
      </w:r>
      <w:r w:rsidRPr="00682363">
        <w:rPr>
          <w:rFonts w:ascii="Times New Roman" w:hAnsi="Times New Roman" w:cs="Times New Roman"/>
          <w:sz w:val="22"/>
          <w:szCs w:val="22"/>
        </w:rPr>
        <w:t> la Fédération prévoit la possibilité pour les membres de coopératives membres de poser leur candidature à son conseil d’administration ; </w:t>
      </w:r>
    </w:p>
    <w:p w14:paraId="28BF63DF" w14:textId="1EBF418B" w:rsidR="00682363" w:rsidRPr="00682363" w:rsidRDefault="00682363" w:rsidP="006823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682363">
        <w:rPr>
          <w:rFonts w:ascii="Times New Roman" w:hAnsi="Times New Roman" w:cs="Times New Roman"/>
          <w:b/>
          <w:bCs/>
          <w:sz w:val="22"/>
          <w:szCs w:val="22"/>
        </w:rPr>
        <w:t>ATTENDU QUE</w:t>
      </w:r>
      <w:r w:rsidRPr="00682363">
        <w:rPr>
          <w:rFonts w:ascii="Times New Roman" w:hAnsi="Times New Roman" w:cs="Times New Roman"/>
          <w:sz w:val="22"/>
          <w:szCs w:val="22"/>
        </w:rPr>
        <w:t> _____________________ est membre de la coopérative d’habitation 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682363">
        <w:rPr>
          <w:rFonts w:ascii="Times New Roman" w:hAnsi="Times New Roman" w:cs="Times New Roman"/>
          <w:sz w:val="22"/>
          <w:szCs w:val="22"/>
        </w:rPr>
        <w:br/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686C0E">
        <w:rPr>
          <w:rFonts w:ascii="Times New Roman" w:hAnsi="Times New Roman" w:cs="Times New Roman"/>
          <w:b/>
          <w:bCs/>
          <w:sz w:val="16"/>
          <w:szCs w:val="16"/>
        </w:rPr>
        <w:t>(Nom du membre délégué)</w:t>
      </w:r>
      <w:r w:rsidRPr="0068236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686C0E">
        <w:rPr>
          <w:rFonts w:ascii="Times New Roman" w:hAnsi="Times New Roman" w:cs="Times New Roman"/>
          <w:b/>
          <w:bCs/>
          <w:sz w:val="16"/>
          <w:szCs w:val="16"/>
        </w:rPr>
        <w:t>(Nom de la coopérative)</w:t>
      </w:r>
      <w:r w:rsidRPr="00682363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14:paraId="089502EC" w14:textId="43C89CAD" w:rsidR="00682363" w:rsidRPr="00682363" w:rsidRDefault="00682363" w:rsidP="006823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682363">
        <w:rPr>
          <w:rFonts w:ascii="Times New Roman" w:hAnsi="Times New Roman" w:cs="Times New Roman"/>
          <w:b/>
          <w:bCs/>
          <w:sz w:val="22"/>
          <w:szCs w:val="22"/>
        </w:rPr>
        <w:t>IL EST RÉSOLU QUE</w:t>
      </w:r>
      <w:r w:rsidRPr="00682363">
        <w:rPr>
          <w:rFonts w:ascii="Times New Roman" w:hAnsi="Times New Roman" w:cs="Times New Roman"/>
          <w:sz w:val="22"/>
          <w:szCs w:val="22"/>
        </w:rPr>
        <w:t> le Conseil d’administration de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82363">
        <w:rPr>
          <w:rFonts w:ascii="Times New Roman" w:hAnsi="Times New Roman" w:cs="Times New Roman"/>
          <w:sz w:val="22"/>
          <w:szCs w:val="22"/>
        </w:rPr>
        <w:t xml:space="preserve">la coopérative d’habitation ____________________________ autorise et appuie la candidature </w:t>
      </w:r>
      <w:r>
        <w:rPr>
          <w:rFonts w:ascii="Times New Roman" w:hAnsi="Times New Roman" w:cs="Times New Roman"/>
          <w:sz w:val="22"/>
          <w:szCs w:val="22"/>
        </w:rPr>
        <w:br/>
      </w:r>
      <w:r w:rsidRPr="00686C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686C0E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86C0E">
        <w:rPr>
          <w:rFonts w:ascii="Times New Roman" w:hAnsi="Times New Roman" w:cs="Times New Roman"/>
          <w:sz w:val="16"/>
          <w:szCs w:val="16"/>
        </w:rPr>
        <w:t xml:space="preserve"> </w:t>
      </w:r>
      <w:r w:rsidRPr="00682363">
        <w:rPr>
          <w:rFonts w:ascii="Times New Roman" w:hAnsi="Times New Roman" w:cs="Times New Roman"/>
          <w:b/>
          <w:bCs/>
          <w:sz w:val="16"/>
          <w:szCs w:val="16"/>
        </w:rPr>
        <w:t>(Nom de la coopérative)</w:t>
      </w:r>
      <w:r w:rsidRPr="0068236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br/>
      </w:r>
      <w:r w:rsidRPr="00682363">
        <w:rPr>
          <w:rFonts w:ascii="Times New Roman" w:hAnsi="Times New Roman" w:cs="Times New Roman"/>
          <w:sz w:val="22"/>
          <w:szCs w:val="22"/>
        </w:rPr>
        <w:t>de ______________________ au co</w:t>
      </w:r>
      <w:r>
        <w:rPr>
          <w:rFonts w:ascii="Times New Roman" w:hAnsi="Times New Roman" w:cs="Times New Roman"/>
          <w:sz w:val="22"/>
          <w:szCs w:val="22"/>
        </w:rPr>
        <w:t xml:space="preserve">nseil </w:t>
      </w:r>
      <w:r w:rsidRPr="00682363">
        <w:rPr>
          <w:rFonts w:ascii="Times New Roman" w:hAnsi="Times New Roman" w:cs="Times New Roman"/>
          <w:sz w:val="22"/>
          <w:szCs w:val="22"/>
        </w:rPr>
        <w:t>d’administration de la Fédération ; </w:t>
      </w:r>
      <w:r>
        <w:rPr>
          <w:rFonts w:ascii="Times New Roman" w:hAnsi="Times New Roman" w:cs="Times New Roman"/>
          <w:sz w:val="22"/>
          <w:szCs w:val="22"/>
        </w:rPr>
        <w:br/>
      </w:r>
      <w:r w:rsidRPr="00686C0E">
        <w:rPr>
          <w:rFonts w:ascii="Times New Roman" w:hAnsi="Times New Roman" w:cs="Times New Roman"/>
          <w:sz w:val="16"/>
          <w:szCs w:val="16"/>
        </w:rPr>
        <w:t xml:space="preserve">       </w:t>
      </w:r>
      <w:r w:rsidR="00686C0E">
        <w:rPr>
          <w:rFonts w:ascii="Times New Roman" w:hAnsi="Times New Roman" w:cs="Times New Roman"/>
          <w:sz w:val="16"/>
          <w:szCs w:val="16"/>
        </w:rPr>
        <w:t xml:space="preserve">   </w:t>
      </w:r>
      <w:r w:rsidRPr="00682363">
        <w:rPr>
          <w:rFonts w:ascii="Times New Roman" w:hAnsi="Times New Roman" w:cs="Times New Roman"/>
          <w:b/>
          <w:bCs/>
          <w:sz w:val="16"/>
          <w:szCs w:val="16"/>
        </w:rPr>
        <w:t>(Nom d</w:t>
      </w:r>
      <w:r w:rsidRPr="00686C0E">
        <w:rPr>
          <w:rFonts w:ascii="Times New Roman" w:hAnsi="Times New Roman" w:cs="Times New Roman"/>
          <w:b/>
          <w:bCs/>
          <w:sz w:val="16"/>
          <w:szCs w:val="16"/>
        </w:rPr>
        <w:t>u membre délégué</w:t>
      </w:r>
      <w:r w:rsidRPr="00682363">
        <w:rPr>
          <w:rFonts w:ascii="Times New Roman" w:hAnsi="Times New Roman" w:cs="Times New Roman"/>
          <w:b/>
          <w:bCs/>
          <w:sz w:val="16"/>
          <w:szCs w:val="16"/>
        </w:rPr>
        <w:t>)</w:t>
      </w:r>
      <w:r w:rsidRPr="00686C0E">
        <w:rPr>
          <w:rFonts w:ascii="Times New Roman" w:hAnsi="Times New Roman" w:cs="Times New Roman"/>
          <w:sz w:val="22"/>
          <w:szCs w:val="22"/>
        </w:rPr>
        <w:br/>
      </w:r>
    </w:p>
    <w:p w14:paraId="5CC01A52" w14:textId="55066D97" w:rsidR="00682363" w:rsidRPr="00682363" w:rsidRDefault="00682363" w:rsidP="0068236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82363">
        <w:rPr>
          <w:rFonts w:ascii="Times New Roman" w:hAnsi="Times New Roman" w:cs="Times New Roman"/>
          <w:b/>
          <w:bCs/>
          <w:sz w:val="22"/>
          <w:szCs w:val="22"/>
        </w:rPr>
        <w:t>Adoptée à l’unanimité  </w:t>
      </w:r>
    </w:p>
    <w:p w14:paraId="3CB8398E" w14:textId="33590F50" w:rsidR="00682363" w:rsidRPr="00682363" w:rsidRDefault="00682363" w:rsidP="00682363">
      <w:pPr>
        <w:rPr>
          <w:rFonts w:ascii="Times New Roman" w:hAnsi="Times New Roman" w:cs="Times New Roman"/>
          <w:sz w:val="22"/>
          <w:szCs w:val="22"/>
        </w:rPr>
      </w:pPr>
      <w:r w:rsidRPr="00682363">
        <w:rPr>
          <w:rFonts w:ascii="Times New Roman" w:hAnsi="Times New Roman" w:cs="Times New Roman"/>
          <w:sz w:val="22"/>
          <w:szCs w:val="22"/>
        </w:rPr>
        <w:t>Par le Conseil d’administration ou l’assemblée générale</w:t>
      </w:r>
      <w:r w:rsidRPr="00682363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BC0316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Pr="00682363">
        <w:rPr>
          <w:rFonts w:ascii="Times New Roman" w:hAnsi="Times New Roman" w:cs="Times New Roman"/>
          <w:i/>
          <w:iCs/>
          <w:sz w:val="22"/>
          <w:szCs w:val="22"/>
        </w:rPr>
        <w:t>selon le fonctionnement de votre coopérative</w:t>
      </w:r>
      <w:r w:rsidR="00BC0316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682363">
        <w:rPr>
          <w:rFonts w:ascii="Times New Roman" w:hAnsi="Times New Roman" w:cs="Times New Roman"/>
          <w:sz w:val="22"/>
          <w:szCs w:val="22"/>
        </w:rPr>
        <w:t> en date du _______________ 2026. </w:t>
      </w:r>
    </w:p>
    <w:p w14:paraId="0284CBA4" w14:textId="77777777" w:rsidR="00682363" w:rsidRPr="00682363" w:rsidRDefault="00682363" w:rsidP="00682363">
      <w:pPr>
        <w:rPr>
          <w:rFonts w:ascii="Times New Roman" w:hAnsi="Times New Roman" w:cs="Times New Roman"/>
          <w:sz w:val="22"/>
          <w:szCs w:val="22"/>
        </w:rPr>
      </w:pPr>
      <w:r w:rsidRPr="00682363">
        <w:rPr>
          <w:rFonts w:ascii="Times New Roman" w:hAnsi="Times New Roman" w:cs="Times New Roman"/>
          <w:sz w:val="22"/>
          <w:szCs w:val="22"/>
        </w:rPr>
        <w:t> </w:t>
      </w:r>
    </w:p>
    <w:p w14:paraId="3B84F7E5" w14:textId="77777777" w:rsidR="00682363" w:rsidRPr="00682363" w:rsidRDefault="00682363" w:rsidP="00682363">
      <w:pPr>
        <w:rPr>
          <w:rFonts w:ascii="Times New Roman" w:hAnsi="Times New Roman" w:cs="Times New Roman"/>
          <w:sz w:val="22"/>
          <w:szCs w:val="22"/>
        </w:rPr>
      </w:pPr>
      <w:r w:rsidRPr="00682363">
        <w:rPr>
          <w:rFonts w:ascii="Times New Roman" w:hAnsi="Times New Roman" w:cs="Times New Roman"/>
          <w:sz w:val="22"/>
          <w:szCs w:val="22"/>
        </w:rPr>
        <w:t> </w:t>
      </w:r>
    </w:p>
    <w:p w14:paraId="6299B91F" w14:textId="50F276A1" w:rsidR="00682363" w:rsidRPr="00682363" w:rsidRDefault="00682363" w:rsidP="00682363">
      <w:pPr>
        <w:rPr>
          <w:rFonts w:ascii="Times New Roman" w:hAnsi="Times New Roman" w:cs="Times New Roman"/>
          <w:sz w:val="22"/>
          <w:szCs w:val="22"/>
        </w:rPr>
      </w:pPr>
      <w:r w:rsidRPr="00682363">
        <w:rPr>
          <w:rFonts w:ascii="Times New Roman" w:hAnsi="Times New Roman" w:cs="Times New Roman"/>
          <w:sz w:val="22"/>
          <w:szCs w:val="22"/>
        </w:rPr>
        <w:t>____________________________ </w:t>
      </w:r>
      <w:r>
        <w:rPr>
          <w:rFonts w:ascii="Times New Roman" w:hAnsi="Times New Roman" w:cs="Times New Roman"/>
          <w:sz w:val="22"/>
          <w:szCs w:val="22"/>
        </w:rPr>
        <w:br/>
      </w:r>
      <w:r w:rsidRPr="00682363">
        <w:rPr>
          <w:rFonts w:ascii="Times New Roman" w:hAnsi="Times New Roman" w:cs="Times New Roman"/>
          <w:sz w:val="16"/>
          <w:szCs w:val="16"/>
        </w:rPr>
        <w:t>(Signature)</w:t>
      </w:r>
    </w:p>
    <w:p w14:paraId="27348D89" w14:textId="34FCD590" w:rsidR="00682363" w:rsidRPr="00682363" w:rsidRDefault="00682363" w:rsidP="00682363">
      <w:pPr>
        <w:rPr>
          <w:rFonts w:ascii="Times New Roman" w:hAnsi="Times New Roman" w:cs="Times New Roman"/>
          <w:sz w:val="22"/>
          <w:szCs w:val="22"/>
        </w:rPr>
      </w:pPr>
      <w:r w:rsidRPr="00682363">
        <w:rPr>
          <w:rFonts w:ascii="Times New Roman" w:hAnsi="Times New Roman" w:cs="Times New Roman"/>
          <w:sz w:val="22"/>
          <w:szCs w:val="22"/>
        </w:rPr>
        <w:t>Secrétaire du conseil d’administration</w:t>
      </w:r>
    </w:p>
    <w:p w14:paraId="3B6DF5BC" w14:textId="77777777" w:rsidR="00552229" w:rsidRPr="00682363" w:rsidRDefault="00552229">
      <w:pPr>
        <w:rPr>
          <w:rFonts w:ascii="Times New Roman" w:hAnsi="Times New Roman" w:cs="Times New Roman"/>
          <w:sz w:val="22"/>
          <w:szCs w:val="22"/>
        </w:rPr>
      </w:pPr>
    </w:p>
    <w:sectPr w:rsidR="00552229" w:rsidRPr="00682363" w:rsidSect="0068236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76D8" w14:textId="77777777" w:rsidR="005B0BB2" w:rsidRDefault="005B0BB2" w:rsidP="00BE226F">
      <w:pPr>
        <w:spacing w:after="0" w:line="240" w:lineRule="auto"/>
      </w:pPr>
      <w:r>
        <w:separator/>
      </w:r>
    </w:p>
  </w:endnote>
  <w:endnote w:type="continuationSeparator" w:id="0">
    <w:p w14:paraId="6BD8A650" w14:textId="77777777" w:rsidR="005B0BB2" w:rsidRDefault="005B0BB2" w:rsidP="00BE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roy-Regular">
    <w:panose1 w:val="000005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65B0" w14:textId="14BE7A12" w:rsidR="001D3C43" w:rsidRPr="00A540E9" w:rsidRDefault="00C460B6">
    <w:pPr>
      <w:pStyle w:val="Pieddepage"/>
      <w:rPr>
        <w:rFonts w:ascii="Gilroy-Regular" w:hAnsi="Gilroy-Regular"/>
        <w:b/>
        <w:bCs/>
        <w:color w:val="EE0000"/>
        <w:sz w:val="16"/>
        <w:szCs w:val="16"/>
      </w:rPr>
    </w:pPr>
    <w:r w:rsidRPr="00A540E9">
      <w:rPr>
        <w:rFonts w:ascii="Gilroy-Regular" w:hAnsi="Gilroy-Regular"/>
        <w:b/>
        <w:bCs/>
        <w:color w:val="EE0000"/>
        <w:sz w:val="16"/>
        <w:szCs w:val="16"/>
      </w:rPr>
      <w:t xml:space="preserve">RENDEZ-VOUS ANNUEL ET AGA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0C50" w14:textId="77777777" w:rsidR="005B0BB2" w:rsidRDefault="005B0BB2" w:rsidP="00BE226F">
      <w:pPr>
        <w:spacing w:after="0" w:line="240" w:lineRule="auto"/>
      </w:pPr>
      <w:r>
        <w:separator/>
      </w:r>
    </w:p>
  </w:footnote>
  <w:footnote w:type="continuationSeparator" w:id="0">
    <w:p w14:paraId="0AC95FBB" w14:textId="77777777" w:rsidR="005B0BB2" w:rsidRDefault="005B0BB2" w:rsidP="00BE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A8B3" w14:textId="5F6CC76F" w:rsidR="00BE226F" w:rsidRDefault="00BE226F">
    <w:pPr>
      <w:pStyle w:val="En-tte"/>
    </w:pPr>
    <w:r>
      <w:rPr>
        <w:noProof/>
      </w:rPr>
      <w:drawing>
        <wp:inline distT="0" distB="0" distL="0" distR="0" wp14:anchorId="6B2BD34D" wp14:editId="583C17C4">
          <wp:extent cx="5972810" cy="1162685"/>
          <wp:effectExtent l="0" t="0" r="8890" b="0"/>
          <wp:docPr id="3809604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60409" name="Image 380960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63"/>
    <w:rsid w:val="000E058A"/>
    <w:rsid w:val="001D3C43"/>
    <w:rsid w:val="004D00EF"/>
    <w:rsid w:val="00552229"/>
    <w:rsid w:val="005B0BB2"/>
    <w:rsid w:val="00682363"/>
    <w:rsid w:val="00686C0E"/>
    <w:rsid w:val="00A540E9"/>
    <w:rsid w:val="00BC0316"/>
    <w:rsid w:val="00BE226F"/>
    <w:rsid w:val="00C23B74"/>
    <w:rsid w:val="00C460B6"/>
    <w:rsid w:val="00F035BD"/>
    <w:rsid w:val="00F504A7"/>
    <w:rsid w:val="00F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D49E3"/>
  <w15:chartTrackingRefBased/>
  <w15:docId w15:val="{33358FBA-BE71-451C-A6AB-A6C470A3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2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2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2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2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2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23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23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23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23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23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23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23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23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23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2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23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236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E22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226F"/>
  </w:style>
  <w:style w:type="paragraph" w:styleId="Pieddepage">
    <w:name w:val="footer"/>
    <w:basedOn w:val="Normal"/>
    <w:link w:val="PieddepageCar"/>
    <w:uiPriority w:val="99"/>
    <w:unhideWhenUsed/>
    <w:rsid w:val="00BE22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2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72D4B-2CD3-49E6-AE4D-EEBEF8F2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 Gagné</dc:creator>
  <cp:keywords/>
  <dc:description/>
  <cp:lastModifiedBy>Florence  Gagné</cp:lastModifiedBy>
  <cp:revision>8</cp:revision>
  <dcterms:created xsi:type="dcterms:W3CDTF">2026-04-21T20:17:00Z</dcterms:created>
  <dcterms:modified xsi:type="dcterms:W3CDTF">2026-04-21T20:48:00Z</dcterms:modified>
</cp:coreProperties>
</file>